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77777777" w:rsidR="00B043AD" w:rsidRPr="00831278" w:rsidRDefault="00B043AD" w:rsidP="00B043AD">
      <w:pPr>
        <w:spacing w:before="120"/>
      </w:pPr>
      <w:r w:rsidRPr="00F266E3">
        <w:t>від  «____» ______ 202</w:t>
      </w:r>
      <w:r w:rsidRPr="00E33034">
        <w:t>1</w:t>
      </w:r>
      <w:r w:rsidRPr="00F266E3">
        <w:t xml:space="preserve">   №  ___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69DD165E" w14:textId="77777777" w:rsidR="00CB7F9E" w:rsidRDefault="00CB7F9E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7DC5C2CB" w14:textId="63809ACA" w:rsidR="00B043AD" w:rsidRDefault="00CB7F9E" w:rsidP="00CD5121">
      <w:pPr>
        <w:pStyle w:val="32"/>
        <w:tabs>
          <w:tab w:val="left" w:pos="3542"/>
        </w:tabs>
        <w:ind w:right="5245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Про присвоєння поштової адреси </w:t>
      </w:r>
      <w:r w:rsidR="00126E53">
        <w:rPr>
          <w:bCs/>
          <w:sz w:val="24"/>
          <w:szCs w:val="24"/>
          <w:lang w:val="uk-UA"/>
        </w:rPr>
        <w:t>індивідуальному житловому будинку та господарським спорудам, розташован</w:t>
      </w:r>
      <w:r w:rsidR="001A5E07">
        <w:rPr>
          <w:bCs/>
          <w:sz w:val="24"/>
          <w:szCs w:val="24"/>
          <w:lang w:val="uk-UA"/>
        </w:rPr>
        <w:t>им</w:t>
      </w:r>
      <w:r w:rsidR="00126E53">
        <w:rPr>
          <w:bCs/>
          <w:sz w:val="24"/>
          <w:szCs w:val="24"/>
          <w:lang w:val="uk-UA"/>
        </w:rPr>
        <w:t xml:space="preserve"> на вулиці Горіхова, біля будинку №32, смт. Костянтинівка Вознесенського району Миколаївської області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1" w:name="_Hlk63062209"/>
      <w:bookmarkEnd w:id="0"/>
    </w:p>
    <w:p w14:paraId="0CF292C9" w14:textId="2DF3DD64" w:rsidR="00B043AD" w:rsidRPr="00F523C3" w:rsidRDefault="00B043AD" w:rsidP="00F523C3">
      <w:pPr>
        <w:pStyle w:val="3"/>
        <w:tabs>
          <w:tab w:val="left" w:pos="4320"/>
        </w:tabs>
        <w:ind w:firstLine="720"/>
        <w:jc w:val="both"/>
        <w:rPr>
          <w:bCs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 xml:space="preserve">затвердженого постановою Кабінету Міністрів України від 07.07.2021 №690, </w:t>
      </w:r>
      <w:r>
        <w:rPr>
          <w:sz w:val="24"/>
          <w:szCs w:val="24"/>
        </w:rPr>
        <w:t>враховуючи</w:t>
      </w:r>
      <w:bookmarkStart w:id="2" w:name="_Hlk72843012"/>
      <w:r>
        <w:rPr>
          <w:bCs/>
          <w:sz w:val="24"/>
          <w:szCs w:val="24"/>
        </w:rPr>
        <w:t xml:space="preserve"> </w:t>
      </w:r>
      <w:r w:rsidR="006204AF">
        <w:rPr>
          <w:bCs/>
          <w:sz w:val="24"/>
          <w:szCs w:val="24"/>
        </w:rPr>
        <w:t>висновок щодо технічної можливості поділу об’єкта нерухомого майна</w:t>
      </w:r>
      <w:r w:rsidR="00FD0192">
        <w:rPr>
          <w:bCs/>
          <w:sz w:val="24"/>
          <w:szCs w:val="24"/>
        </w:rPr>
        <w:t xml:space="preserve"> від 02.09.2021 №4</w:t>
      </w:r>
      <w:r w:rsidR="00CA3122">
        <w:rPr>
          <w:bCs/>
          <w:sz w:val="24"/>
          <w:szCs w:val="24"/>
        </w:rPr>
        <w:t>,</w:t>
      </w:r>
      <w:r w:rsidR="00CA629C">
        <w:rPr>
          <w:bCs/>
          <w:sz w:val="24"/>
          <w:szCs w:val="24"/>
        </w:rPr>
        <w:t xml:space="preserve"> </w:t>
      </w:r>
      <w:r w:rsidR="00F523C3">
        <w:rPr>
          <w:bCs/>
          <w:sz w:val="24"/>
          <w:szCs w:val="24"/>
        </w:rPr>
        <w:t>договір про поділ у натурі нерухомого майна (земельної ділянки та розташованого на ній об’єкта нерухомого майна, домоволодіння) від 22.09.2021 №1009,</w:t>
      </w:r>
      <w:r w:rsidR="006204AF">
        <w:rPr>
          <w:bCs/>
          <w:sz w:val="24"/>
          <w:szCs w:val="24"/>
        </w:rPr>
        <w:t xml:space="preserve"> </w:t>
      </w:r>
      <w:r w:rsidRPr="00CA3122">
        <w:rPr>
          <w:color w:val="000000" w:themeColor="text1"/>
          <w:sz w:val="24"/>
          <w:szCs w:val="24"/>
        </w:rPr>
        <w:t xml:space="preserve">розглянувши </w:t>
      </w:r>
      <w:r w:rsidRPr="00CA3122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3" w:name="_Hlk62635303"/>
      <w:r w:rsidR="00CA3122" w:rsidRPr="00CA3122">
        <w:rPr>
          <w:color w:val="000000" w:themeColor="text1"/>
          <w:sz w:val="24"/>
          <w:szCs w:val="24"/>
          <w:shd w:val="clear" w:color="auto" w:fill="FFFFFF"/>
        </w:rPr>
        <w:t>Косюги Василя Васильовича та Косюги Івана Васильовича</w:t>
      </w:r>
      <w:r w:rsidR="00002BA3" w:rsidRPr="00CA312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2"/>
      <w:bookmarkEnd w:id="3"/>
      <w:r w:rsidR="00002BA3" w:rsidRPr="00CA3122">
        <w:rPr>
          <w:color w:val="000000" w:themeColor="text1"/>
          <w:sz w:val="24"/>
          <w:szCs w:val="24"/>
          <w:shd w:val="clear" w:color="auto" w:fill="FFFFFF"/>
        </w:rPr>
        <w:t>від 2</w:t>
      </w:r>
      <w:r w:rsidR="00CA3122" w:rsidRPr="00CA3122">
        <w:rPr>
          <w:color w:val="000000" w:themeColor="text1"/>
          <w:sz w:val="24"/>
          <w:szCs w:val="24"/>
          <w:shd w:val="clear" w:color="auto" w:fill="FFFFFF"/>
        </w:rPr>
        <w:t>3</w:t>
      </w:r>
      <w:r w:rsidR="00002BA3" w:rsidRPr="00CA3122">
        <w:rPr>
          <w:color w:val="000000" w:themeColor="text1"/>
          <w:sz w:val="24"/>
          <w:szCs w:val="24"/>
          <w:shd w:val="clear" w:color="auto" w:fill="FFFFFF"/>
        </w:rPr>
        <w:t>.09.2021 №</w:t>
      </w:r>
      <w:r w:rsidR="00CA3122" w:rsidRPr="00CA3122">
        <w:rPr>
          <w:color w:val="000000" w:themeColor="text1"/>
          <w:sz w:val="24"/>
          <w:szCs w:val="24"/>
          <w:shd w:val="clear" w:color="auto" w:fill="FFFFFF"/>
        </w:rPr>
        <w:t>986</w:t>
      </w:r>
      <w:r w:rsidR="00002BA3" w:rsidRPr="00CA312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C40655" w:rsidRPr="00CA3122">
        <w:rPr>
          <w:color w:val="000000" w:themeColor="text1"/>
          <w:sz w:val="24"/>
          <w:szCs w:val="24"/>
          <w:shd w:val="clear" w:color="auto" w:fill="FFFFFF"/>
        </w:rPr>
        <w:t>(дода</w:t>
      </w:r>
      <w:r w:rsidR="00F523C3">
        <w:rPr>
          <w:color w:val="000000" w:themeColor="text1"/>
          <w:sz w:val="24"/>
          <w:szCs w:val="24"/>
          <w:shd w:val="clear" w:color="auto" w:fill="FFFFFF"/>
        </w:rPr>
        <w:t>ю</w:t>
      </w:r>
      <w:r w:rsidR="00C40655" w:rsidRPr="00CA3122">
        <w:rPr>
          <w:color w:val="000000" w:themeColor="text1"/>
          <w:sz w:val="24"/>
          <w:szCs w:val="24"/>
          <w:shd w:val="clear" w:color="auto" w:fill="FFFFFF"/>
        </w:rPr>
        <w:t>ться)</w:t>
      </w:r>
      <w:r w:rsidRPr="00CA3122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A3122">
        <w:rPr>
          <w:bCs/>
          <w:color w:val="000000" w:themeColor="text1"/>
          <w:sz w:val="24"/>
          <w:szCs w:val="24"/>
        </w:rPr>
        <w:t>виконавчий комітет Южноукраїнської міської ради</w:t>
      </w:r>
    </w:p>
    <w:bookmarkEnd w:id="1"/>
    <w:p w14:paraId="50F5D78D" w14:textId="77777777" w:rsidR="00B043AD" w:rsidRDefault="00B043AD" w:rsidP="00B043AD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025B0E59" w14:textId="77777777" w:rsidR="00B043AD" w:rsidRPr="00F266E3" w:rsidRDefault="00B043AD" w:rsidP="00B043AD">
      <w:pPr>
        <w:pStyle w:val="32"/>
        <w:jc w:val="center"/>
        <w:rPr>
          <w:sz w:val="24"/>
          <w:szCs w:val="24"/>
          <w:lang w:val="uk-UA"/>
        </w:rPr>
      </w:pP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563E14B3" w14:textId="159585DA" w:rsidR="00B043AD" w:rsidRPr="006707F7" w:rsidRDefault="00B043AD" w:rsidP="00B043AD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r w:rsidR="00316685" w:rsidRPr="00316685">
        <w:rPr>
          <w:bCs/>
          <w:sz w:val="24"/>
          <w:szCs w:val="24"/>
          <w:lang w:val="uk-UA"/>
        </w:rPr>
        <w:t xml:space="preserve">Присвоїти </w:t>
      </w:r>
      <w:r w:rsidR="00174130">
        <w:rPr>
          <w:bCs/>
          <w:sz w:val="24"/>
          <w:szCs w:val="24"/>
          <w:lang w:val="uk-UA"/>
        </w:rPr>
        <w:t xml:space="preserve">поштову адресу </w:t>
      </w:r>
      <w:r w:rsidR="00126E53">
        <w:rPr>
          <w:bCs/>
          <w:sz w:val="24"/>
          <w:szCs w:val="24"/>
          <w:lang w:val="uk-UA"/>
        </w:rPr>
        <w:t>індивідуальному житловому будинку та господарським спорудам (</w:t>
      </w:r>
      <w:r w:rsidR="006707F7">
        <w:rPr>
          <w:bCs/>
          <w:sz w:val="24"/>
          <w:szCs w:val="24"/>
          <w:lang w:val="uk-UA"/>
        </w:rPr>
        <w:t>житловий будинок - літ. «Б</w:t>
      </w:r>
      <w:r w:rsidR="00FD0192">
        <w:rPr>
          <w:bCs/>
          <w:sz w:val="24"/>
          <w:szCs w:val="24"/>
          <w:lang w:val="uk-UA"/>
        </w:rPr>
        <w:t>ж</w:t>
      </w:r>
      <w:r w:rsidR="006707F7">
        <w:rPr>
          <w:bCs/>
          <w:sz w:val="24"/>
          <w:szCs w:val="24"/>
          <w:lang w:val="uk-UA"/>
        </w:rPr>
        <w:t xml:space="preserve">», загальною площею </w:t>
      </w:r>
      <w:r w:rsidR="00F523C3">
        <w:rPr>
          <w:bCs/>
          <w:sz w:val="24"/>
          <w:szCs w:val="24"/>
          <w:lang w:val="uk-UA"/>
        </w:rPr>
        <w:t xml:space="preserve">              </w:t>
      </w:r>
      <w:r w:rsidR="006707F7">
        <w:rPr>
          <w:bCs/>
          <w:sz w:val="24"/>
          <w:szCs w:val="24"/>
          <w:lang w:val="uk-UA"/>
        </w:rPr>
        <w:t>70,7</w:t>
      </w:r>
      <w:r w:rsidR="00CA3122">
        <w:rPr>
          <w:bCs/>
          <w:sz w:val="24"/>
          <w:szCs w:val="24"/>
          <w:lang w:val="uk-UA"/>
        </w:rPr>
        <w:t xml:space="preserve"> </w:t>
      </w:r>
      <w:r w:rsidR="00FD0192">
        <w:rPr>
          <w:bCs/>
          <w:sz w:val="24"/>
          <w:szCs w:val="24"/>
          <w:lang w:val="uk-UA"/>
        </w:rPr>
        <w:t>кв.</w:t>
      </w:r>
      <w:r w:rsidR="00CA3122">
        <w:rPr>
          <w:bCs/>
          <w:sz w:val="24"/>
          <w:szCs w:val="24"/>
          <w:lang w:val="uk-UA"/>
        </w:rPr>
        <w:t xml:space="preserve"> </w:t>
      </w:r>
      <w:r w:rsidR="00FD0192">
        <w:rPr>
          <w:bCs/>
          <w:sz w:val="24"/>
          <w:szCs w:val="24"/>
          <w:lang w:val="uk-UA"/>
        </w:rPr>
        <w:t>м.</w:t>
      </w:r>
      <w:r w:rsidR="006707F7">
        <w:rPr>
          <w:bCs/>
          <w:sz w:val="24"/>
          <w:szCs w:val="24"/>
          <w:lang w:val="uk-UA"/>
        </w:rPr>
        <w:t>, сарай літ. «Д», сарай літ. «Е», сарай «Ж», басейн №1 – вулиця Горіхова, 32-А</w:t>
      </w:r>
      <w:r w:rsidR="00B3796D">
        <w:rPr>
          <w:bCs/>
          <w:sz w:val="24"/>
          <w:szCs w:val="24"/>
          <w:lang w:val="uk-UA"/>
        </w:rPr>
        <w:t xml:space="preserve"> смт. Костянтинівка, Южноукраїнська міська територіальна громада, Вознесенський район, Миколаївська область.</w:t>
      </w:r>
    </w:p>
    <w:p w14:paraId="26ACFC1C" w14:textId="77777777" w:rsidR="00B043AD" w:rsidRDefault="00B043AD" w:rsidP="00B043AD">
      <w:pPr>
        <w:pStyle w:val="32"/>
        <w:ind w:right="-2"/>
        <w:jc w:val="both"/>
        <w:rPr>
          <w:bCs/>
          <w:sz w:val="24"/>
          <w:szCs w:val="24"/>
          <w:lang w:val="uk-UA"/>
        </w:rPr>
      </w:pPr>
    </w:p>
    <w:p w14:paraId="555072EC" w14:textId="77777777" w:rsidR="00B043AD" w:rsidRPr="003E7AF5" w:rsidRDefault="00B043AD" w:rsidP="00B043AD">
      <w:pPr>
        <w:pStyle w:val="32"/>
        <w:ind w:right="-2"/>
        <w:jc w:val="both"/>
        <w:rPr>
          <w:bCs/>
          <w:color w:val="FF0000"/>
          <w:sz w:val="4"/>
          <w:szCs w:val="4"/>
          <w:lang w:val="uk-UA"/>
        </w:rPr>
      </w:pPr>
    </w:p>
    <w:p w14:paraId="0A559CC8" w14:textId="74F191BB" w:rsidR="00B043AD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  <w:r w:rsidRPr="00C9718A">
        <w:rPr>
          <w:sz w:val="24"/>
          <w:szCs w:val="24"/>
          <w:lang w:val="uk-UA"/>
        </w:rPr>
        <w:t>2.</w:t>
      </w:r>
      <w:r>
        <w:rPr>
          <w:color w:val="FF0000"/>
          <w:sz w:val="24"/>
          <w:szCs w:val="24"/>
          <w:lang w:val="uk-UA"/>
        </w:rPr>
        <w:t xml:space="preserve"> </w:t>
      </w:r>
      <w:r w:rsidR="00B3796D">
        <w:rPr>
          <w:color w:val="000000" w:themeColor="text1"/>
          <w:sz w:val="24"/>
          <w:szCs w:val="24"/>
          <w:lang w:val="uk-UA"/>
        </w:rPr>
        <w:t xml:space="preserve">Громадянину України </w:t>
      </w:r>
      <w:r w:rsidR="00394D67">
        <w:rPr>
          <w:color w:val="000000" w:themeColor="text1"/>
          <w:sz w:val="24"/>
          <w:szCs w:val="24"/>
          <w:lang w:val="uk-UA"/>
        </w:rPr>
        <w:t>Косю</w:t>
      </w:r>
      <w:r w:rsidR="00FD0192">
        <w:rPr>
          <w:color w:val="000000" w:themeColor="text1"/>
          <w:sz w:val="24"/>
          <w:szCs w:val="24"/>
          <w:lang w:val="uk-UA"/>
        </w:rPr>
        <w:t>гі</w:t>
      </w:r>
      <w:r w:rsidR="00394D67">
        <w:rPr>
          <w:color w:val="000000" w:themeColor="text1"/>
          <w:sz w:val="24"/>
          <w:szCs w:val="24"/>
          <w:lang w:val="uk-UA"/>
        </w:rPr>
        <w:t xml:space="preserve"> </w:t>
      </w:r>
      <w:r w:rsidR="00FD0192">
        <w:rPr>
          <w:color w:val="000000" w:themeColor="text1"/>
          <w:sz w:val="24"/>
          <w:szCs w:val="24"/>
          <w:lang w:val="uk-UA"/>
        </w:rPr>
        <w:t>Івану</w:t>
      </w:r>
      <w:r w:rsidR="00394D67">
        <w:rPr>
          <w:color w:val="000000" w:themeColor="text1"/>
          <w:sz w:val="24"/>
          <w:szCs w:val="24"/>
          <w:lang w:val="uk-UA"/>
        </w:rPr>
        <w:t xml:space="preserve"> Васильовичу</w:t>
      </w:r>
      <w:r w:rsidR="00D50B86" w:rsidRPr="00D50B86">
        <w:rPr>
          <w:bCs/>
          <w:sz w:val="24"/>
          <w:szCs w:val="24"/>
          <w:lang w:val="uk-UA"/>
        </w:rPr>
        <w:t xml:space="preserve"> </w:t>
      </w:r>
      <w:r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Pr="003B7CA5">
        <w:rPr>
          <w:sz w:val="24"/>
          <w:szCs w:val="24"/>
          <w:lang w:val="uk-UA"/>
        </w:rPr>
        <w:t>та встановлення відповідної інформаційної таблички з адресою, яка зазначена в п.1 цього рішення.</w:t>
      </w: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056C774B" w14:textId="77777777" w:rsidR="00B043AD" w:rsidRPr="003B7CA5" w:rsidRDefault="00B043AD" w:rsidP="00B043AD">
      <w:pPr>
        <w:tabs>
          <w:tab w:val="left" w:pos="540"/>
        </w:tabs>
        <w:jc w:val="both"/>
      </w:pPr>
      <w:r>
        <w:tab/>
        <w:t xml:space="preserve">   </w:t>
      </w:r>
      <w:r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r>
        <w:t>Сіроуха Ю.М.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2A2AECDE" w14:textId="77777777" w:rsidR="004A414E" w:rsidRDefault="004A414E" w:rsidP="004A414E">
      <w:pPr>
        <w:ind w:firstLine="708"/>
        <w:rPr>
          <w:color w:val="FF0000"/>
        </w:rPr>
      </w:pPr>
      <w:bookmarkStart w:id="4" w:name="_Hlk67489264"/>
    </w:p>
    <w:p w14:paraId="2998E22C" w14:textId="31557BDD" w:rsidR="004A414E" w:rsidRPr="004A414E" w:rsidRDefault="004A414E" w:rsidP="004A414E">
      <w:pPr>
        <w:ind w:firstLine="708"/>
      </w:pPr>
      <w:r w:rsidRPr="004A414E">
        <w:t xml:space="preserve">Міський голова </w:t>
      </w:r>
      <w:r w:rsidRPr="004A414E">
        <w:tab/>
      </w:r>
      <w:r w:rsidRPr="004A414E">
        <w:tab/>
      </w:r>
      <w:r>
        <w:t xml:space="preserve">     </w:t>
      </w:r>
      <w:r w:rsidRPr="004A414E">
        <w:tab/>
      </w:r>
      <w:r w:rsidR="00D15D96">
        <w:t xml:space="preserve">                       </w:t>
      </w:r>
      <w:r w:rsidRPr="004A414E">
        <w:tab/>
      </w:r>
      <w:r w:rsidRPr="004A414E">
        <w:tab/>
        <w:t>Валерій ОНУФРІЄНКО</w:t>
      </w:r>
      <w:bookmarkStart w:id="5" w:name="_Hlk31723534"/>
    </w:p>
    <w:p w14:paraId="69297558" w14:textId="77777777" w:rsidR="004A414E" w:rsidRPr="004A414E" w:rsidRDefault="004A414E" w:rsidP="004A414E">
      <w:pPr>
        <w:jc w:val="both"/>
        <w:rPr>
          <w:sz w:val="20"/>
          <w:szCs w:val="20"/>
        </w:rPr>
      </w:pPr>
      <w:bookmarkStart w:id="6" w:name="_Hlk31724468"/>
      <w:bookmarkEnd w:id="5"/>
    </w:p>
    <w:p w14:paraId="5EDDAED0" w14:textId="77777777" w:rsidR="004A414E" w:rsidRDefault="004A414E" w:rsidP="004A414E">
      <w:pPr>
        <w:jc w:val="both"/>
        <w:rPr>
          <w:sz w:val="20"/>
          <w:szCs w:val="20"/>
        </w:rPr>
      </w:pPr>
    </w:p>
    <w:p w14:paraId="7687961E" w14:textId="43DBB5E3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>Христина Ічанська</w:t>
      </w:r>
    </w:p>
    <w:p w14:paraId="4A970558" w14:textId="77777777" w:rsidR="004A414E" w:rsidRPr="004A414E" w:rsidRDefault="004A414E" w:rsidP="004A414E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6"/>
    </w:p>
    <w:p w14:paraId="38A8F378" w14:textId="77777777" w:rsidR="00B043AD" w:rsidRDefault="00B043AD" w:rsidP="00B043AD">
      <w:pPr>
        <w:tabs>
          <w:tab w:val="left" w:pos="5580"/>
        </w:tabs>
      </w:pPr>
    </w:p>
    <w:bookmarkEnd w:id="4"/>
    <w:p w14:paraId="65844831" w14:textId="77777777" w:rsidR="00CA629C" w:rsidRDefault="00CA629C" w:rsidP="004A414E">
      <w:pPr>
        <w:tabs>
          <w:tab w:val="left" w:pos="5580"/>
        </w:tabs>
      </w:pPr>
    </w:p>
    <w:sectPr w:rsidR="00CA629C" w:rsidSect="00080AF8">
      <w:headerReference w:type="even" r:id="rId8"/>
      <w:pgSz w:w="11906" w:h="16838"/>
      <w:pgMar w:top="1134" w:right="851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0D44" w14:textId="77777777" w:rsidR="009E4AF2" w:rsidRDefault="009E4AF2">
      <w:r>
        <w:separator/>
      </w:r>
    </w:p>
  </w:endnote>
  <w:endnote w:type="continuationSeparator" w:id="0">
    <w:p w14:paraId="0F807E26" w14:textId="77777777" w:rsidR="009E4AF2" w:rsidRDefault="009E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E6A7" w14:textId="77777777" w:rsidR="009E4AF2" w:rsidRDefault="009E4AF2">
      <w:r>
        <w:separator/>
      </w:r>
    </w:p>
  </w:footnote>
  <w:footnote w:type="continuationSeparator" w:id="0">
    <w:p w14:paraId="518E9D14" w14:textId="77777777" w:rsidR="009E4AF2" w:rsidRDefault="009E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1A5E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02BA3"/>
    <w:rsid w:val="00080AF8"/>
    <w:rsid w:val="00126E53"/>
    <w:rsid w:val="00174130"/>
    <w:rsid w:val="001A5E07"/>
    <w:rsid w:val="00277B21"/>
    <w:rsid w:val="00282D5C"/>
    <w:rsid w:val="00316685"/>
    <w:rsid w:val="00394D67"/>
    <w:rsid w:val="003D7791"/>
    <w:rsid w:val="004175F8"/>
    <w:rsid w:val="00467BB7"/>
    <w:rsid w:val="0048586E"/>
    <w:rsid w:val="004A414E"/>
    <w:rsid w:val="00592FF0"/>
    <w:rsid w:val="006204AF"/>
    <w:rsid w:val="00633485"/>
    <w:rsid w:val="00656838"/>
    <w:rsid w:val="006707F7"/>
    <w:rsid w:val="006E6D1B"/>
    <w:rsid w:val="008159E6"/>
    <w:rsid w:val="00846F7A"/>
    <w:rsid w:val="009041C2"/>
    <w:rsid w:val="009E4AF2"/>
    <w:rsid w:val="00B043AD"/>
    <w:rsid w:val="00B3796D"/>
    <w:rsid w:val="00B63E41"/>
    <w:rsid w:val="00BD0B78"/>
    <w:rsid w:val="00C40655"/>
    <w:rsid w:val="00CA3122"/>
    <w:rsid w:val="00CA629C"/>
    <w:rsid w:val="00CB7F9E"/>
    <w:rsid w:val="00CC31A8"/>
    <w:rsid w:val="00CD5121"/>
    <w:rsid w:val="00D057FE"/>
    <w:rsid w:val="00D15D96"/>
    <w:rsid w:val="00D23076"/>
    <w:rsid w:val="00D50B86"/>
    <w:rsid w:val="00DE2F05"/>
    <w:rsid w:val="00E616B0"/>
    <w:rsid w:val="00F07D18"/>
    <w:rsid w:val="00F41817"/>
    <w:rsid w:val="00F523C3"/>
    <w:rsid w:val="00FA2B5F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2021-09-30T07:36:00Z</cp:lastPrinted>
  <dcterms:created xsi:type="dcterms:W3CDTF">2021-09-30T12:48:00Z</dcterms:created>
  <dcterms:modified xsi:type="dcterms:W3CDTF">2021-09-30T13:40:00Z</dcterms:modified>
</cp:coreProperties>
</file>